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69C08" w14:textId="61AE690F" w:rsidR="00BC1E0A" w:rsidRDefault="006E39FB">
      <w:pPr>
        <w:rPr>
          <w:lang w:val="en-US"/>
        </w:rPr>
      </w:pPr>
      <w:r>
        <w:rPr>
          <w:lang w:val="en-US"/>
        </w:rPr>
        <w:t>JUNIT ASSERTIONS</w:t>
      </w:r>
    </w:p>
    <w:p w14:paraId="7D65A485" w14:textId="25862052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2592B28C" wp14:editId="63F93416">
            <wp:extent cx="2876343" cy="1434567"/>
            <wp:effectExtent l="0" t="0" r="635" b="0"/>
            <wp:docPr id="158284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471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98043" cy="144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EA50" w14:textId="5A4B65E1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19903E9C" wp14:editId="729A80D1">
            <wp:extent cx="3480258" cy="1632448"/>
            <wp:effectExtent l="0" t="0" r="6350" b="6350"/>
            <wp:docPr id="683802446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2446" name="Picture 1" descr="A diagram of a produc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5928" cy="16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5F96" w14:textId="612F775E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750341D6" wp14:editId="01ED1F3C">
            <wp:extent cx="3271164" cy="1776001"/>
            <wp:effectExtent l="0" t="0" r="5715" b="0"/>
            <wp:docPr id="1007463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3091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3256" cy="17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FB">
        <w:rPr>
          <w:noProof/>
          <w:lang w:val="en-US"/>
        </w:rPr>
        <w:drawing>
          <wp:inline distT="0" distB="0" distL="0" distR="0" wp14:anchorId="50609F00" wp14:editId="51482841">
            <wp:extent cx="2677495" cy="1800860"/>
            <wp:effectExtent l="0" t="0" r="8890" b="8890"/>
            <wp:docPr id="23323739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37393" name="Picture 1" descr="A close-up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2812" cy="18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7BF4" w14:textId="77777777" w:rsidR="006E39FB" w:rsidRDefault="006E39FB">
      <w:pPr>
        <w:rPr>
          <w:lang w:val="en-US"/>
        </w:rPr>
      </w:pPr>
    </w:p>
    <w:p w14:paraId="459A362C" w14:textId="41E4C223" w:rsidR="006E39FB" w:rsidRDefault="006E39FB">
      <w:pPr>
        <w:rPr>
          <w:lang w:val="en-US"/>
        </w:rPr>
      </w:pPr>
      <w:r>
        <w:rPr>
          <w:lang w:val="en-US"/>
        </w:rPr>
        <w:t>STATIC IMPORT</w:t>
      </w:r>
    </w:p>
    <w:p w14:paraId="1696A1DA" w14:textId="2BC20C36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4E5B38B3" wp14:editId="7A609A41">
            <wp:extent cx="3859678" cy="2099849"/>
            <wp:effectExtent l="0" t="0" r="7620" b="0"/>
            <wp:docPr id="192495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51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3120" cy="21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0A97" w14:textId="77777777" w:rsidR="006E39FB" w:rsidRDefault="006E39FB">
      <w:pPr>
        <w:rPr>
          <w:lang w:val="en-US"/>
        </w:rPr>
      </w:pPr>
    </w:p>
    <w:p w14:paraId="7EA23D2D" w14:textId="51F21EEC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50992A4F" wp14:editId="1B16669D">
            <wp:extent cx="4846993" cy="2617264"/>
            <wp:effectExtent l="0" t="0" r="0" b="0"/>
            <wp:docPr id="7350757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75792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920" cy="26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223" w14:textId="77777777" w:rsidR="006E39FB" w:rsidRDefault="006E39FB">
      <w:pPr>
        <w:rPr>
          <w:lang w:val="en-US"/>
        </w:rPr>
      </w:pPr>
    </w:p>
    <w:p w14:paraId="02B09EA4" w14:textId="14C8969B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6E4677B3" wp14:editId="1D37DA48">
            <wp:extent cx="3989070" cy="2263461"/>
            <wp:effectExtent l="0" t="0" r="0" b="3810"/>
            <wp:docPr id="38796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609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7888" cy="227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EC5A" w14:textId="77777777" w:rsidR="006E39FB" w:rsidRDefault="006E39FB">
      <w:pPr>
        <w:rPr>
          <w:lang w:val="en-US"/>
        </w:rPr>
      </w:pPr>
    </w:p>
    <w:p w14:paraId="3E4A9D08" w14:textId="77777777" w:rsidR="006E39FB" w:rsidRDefault="006E39FB">
      <w:pPr>
        <w:rPr>
          <w:lang w:val="en-US"/>
        </w:rPr>
      </w:pPr>
    </w:p>
    <w:p w14:paraId="2705AC80" w14:textId="7B8DB360" w:rsidR="006E39FB" w:rsidRDefault="006E39FB">
      <w:pPr>
        <w:rPr>
          <w:lang w:val="en-US"/>
        </w:rPr>
      </w:pPr>
      <w:r w:rsidRPr="006E39FB">
        <w:rPr>
          <w:noProof/>
          <w:lang w:val="en-US"/>
        </w:rPr>
        <w:drawing>
          <wp:inline distT="0" distB="0" distL="0" distR="0" wp14:anchorId="06277672" wp14:editId="6F496B3A">
            <wp:extent cx="3973956" cy="2388870"/>
            <wp:effectExtent l="0" t="0" r="7620" b="0"/>
            <wp:docPr id="4920380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8021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603" cy="23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613B" w14:textId="2F3D7E39" w:rsidR="00595940" w:rsidRDefault="00595940">
      <w:pPr>
        <w:rPr>
          <w:lang w:val="en-US"/>
        </w:rPr>
      </w:pPr>
      <w:r w:rsidRPr="00595940">
        <w:rPr>
          <w:noProof/>
          <w:lang w:val="en-US"/>
        </w:rPr>
        <w:drawing>
          <wp:inline distT="0" distB="0" distL="0" distR="0" wp14:anchorId="652014D1" wp14:editId="3CF337FF">
            <wp:extent cx="4354830" cy="1686249"/>
            <wp:effectExtent l="0" t="0" r="7620" b="9525"/>
            <wp:docPr id="883273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739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9002" cy="16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9588" w14:textId="2AB9A243" w:rsidR="00595940" w:rsidRDefault="00595940">
      <w:pPr>
        <w:rPr>
          <w:lang w:val="en-US"/>
        </w:rPr>
      </w:pPr>
      <w:r w:rsidRPr="00595940">
        <w:rPr>
          <w:noProof/>
          <w:lang w:val="en-US"/>
        </w:rPr>
        <w:drawing>
          <wp:inline distT="0" distB="0" distL="0" distR="0" wp14:anchorId="2E92A00F" wp14:editId="4C2566E7">
            <wp:extent cx="4120515" cy="2188065"/>
            <wp:effectExtent l="0" t="0" r="0" b="3175"/>
            <wp:docPr id="178986759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67594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8217" cy="21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0FD" w14:textId="359C5FB3" w:rsidR="00595940" w:rsidRDefault="00595940">
      <w:pPr>
        <w:rPr>
          <w:lang w:val="en-US"/>
        </w:rPr>
      </w:pPr>
      <w:r w:rsidRPr="00595940">
        <w:rPr>
          <w:noProof/>
          <w:lang w:val="en-US"/>
        </w:rPr>
        <w:drawing>
          <wp:inline distT="0" distB="0" distL="0" distR="0" wp14:anchorId="4B101917" wp14:editId="3A2B7168">
            <wp:extent cx="5811046" cy="2824417"/>
            <wp:effectExtent l="0" t="0" r="0" b="0"/>
            <wp:docPr id="183838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864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8963" cy="28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DC28" w14:textId="77777777" w:rsidR="006E39FB" w:rsidRDefault="006E39FB">
      <w:pPr>
        <w:rPr>
          <w:lang w:val="en-US"/>
        </w:rPr>
      </w:pPr>
    </w:p>
    <w:p w14:paraId="76E047A1" w14:textId="77777777" w:rsidR="009F754D" w:rsidRDefault="009F754D">
      <w:pPr>
        <w:rPr>
          <w:lang w:val="en-US"/>
        </w:rPr>
      </w:pPr>
    </w:p>
    <w:p w14:paraId="5DC158CD" w14:textId="7F423BB7" w:rsidR="009F754D" w:rsidRDefault="009F754D">
      <w:pPr>
        <w:rPr>
          <w:lang w:val="en-US"/>
        </w:rPr>
      </w:pPr>
      <w:r w:rsidRPr="009F754D">
        <w:rPr>
          <w:noProof/>
          <w:lang w:val="en-US"/>
        </w:rPr>
        <w:drawing>
          <wp:inline distT="0" distB="0" distL="0" distR="0" wp14:anchorId="2AF9E4AD" wp14:editId="6A3B3924">
            <wp:extent cx="3462024" cy="2301422"/>
            <wp:effectExtent l="0" t="0" r="5080" b="3810"/>
            <wp:docPr id="1369680475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80475" name="Picture 1" descr="A close-up of a te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6906" cy="23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9DDD" w14:textId="77777777" w:rsidR="00C55A82" w:rsidRDefault="00C55A82">
      <w:pPr>
        <w:rPr>
          <w:lang w:val="en-US"/>
        </w:rPr>
      </w:pPr>
    </w:p>
    <w:p w14:paraId="2C58E59B" w14:textId="466C24B1" w:rsidR="00C55A82" w:rsidRDefault="00C55A82">
      <w:pPr>
        <w:rPr>
          <w:lang w:val="en-US"/>
        </w:rPr>
      </w:pPr>
      <w:r>
        <w:rPr>
          <w:lang w:val="en-US"/>
        </w:rPr>
        <w:t xml:space="preserve">Now we will write the below </w:t>
      </w:r>
      <w:proofErr w:type="gramStart"/>
      <w:r>
        <w:rPr>
          <w:lang w:val="en-US"/>
        </w:rPr>
        <w:t>class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5A82" w14:paraId="2C594736" w14:textId="77777777" w:rsidTr="00C55A82">
        <w:tc>
          <w:tcPr>
            <w:tcW w:w="9016" w:type="dxa"/>
          </w:tcPr>
          <w:p w14:paraId="42CE97EB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com.chadderby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.unittest.UnitTestingPractise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0AA6E026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EF1DA1C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5F4948E0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97D9803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  <w:shd w:val="clear" w:color="auto" w:fill="D4D4D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add(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23D6E6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  <w:shd w:val="clear" w:color="auto" w:fill="D4D4D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  <w:shd w:val="clear" w:color="auto" w:fill="D4D4D4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>+</w:t>
            </w:r>
            <w:proofErr w:type="gram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  <w:shd w:val="clear" w:color="auto" w:fill="D4D4D4"/>
              </w:rPr>
              <w:t>b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>;</w:t>
            </w:r>
            <w:proofErr w:type="gramEnd"/>
          </w:p>
          <w:p w14:paraId="09C03710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E0D20A8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48AA8E36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Object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Object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obj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21E7942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obj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!=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61EADA4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obj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11F87686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03E7B598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6B2E438F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8E2BFC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9F30D7C" w14:textId="77777777" w:rsidR="00C55A82" w:rsidRDefault="00C55A82">
            <w:pPr>
              <w:rPr>
                <w:lang w:val="en-US"/>
              </w:rPr>
            </w:pPr>
          </w:p>
        </w:tc>
      </w:tr>
      <w:tr w:rsidR="00C55A82" w14:paraId="11780417" w14:textId="77777777" w:rsidTr="00C55A82">
        <w:tc>
          <w:tcPr>
            <w:tcW w:w="9016" w:type="dxa"/>
          </w:tcPr>
          <w:p w14:paraId="23D9D080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</w:pPr>
          </w:p>
          <w:p w14:paraId="0539B240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</w:pPr>
          </w:p>
        </w:tc>
      </w:tr>
    </w:tbl>
    <w:p w14:paraId="4F4A2D2C" w14:textId="77777777" w:rsidR="00C55A82" w:rsidRDefault="00C55A82">
      <w:pPr>
        <w:rPr>
          <w:lang w:val="en-US"/>
        </w:rPr>
      </w:pPr>
    </w:p>
    <w:p w14:paraId="59C66731" w14:textId="61858364" w:rsidR="00C55A82" w:rsidRDefault="00C55A82">
      <w:pPr>
        <w:rPr>
          <w:lang w:val="en-US"/>
        </w:rPr>
      </w:pPr>
      <w:r>
        <w:rPr>
          <w:lang w:val="en-US"/>
        </w:rPr>
        <w:t xml:space="preserve">For the above </w:t>
      </w:r>
      <w:proofErr w:type="spellStart"/>
      <w:r>
        <w:rPr>
          <w:lang w:val="en-US"/>
        </w:rPr>
        <w:t>classwe</w:t>
      </w:r>
      <w:proofErr w:type="spellEnd"/>
      <w:r>
        <w:rPr>
          <w:lang w:val="en-US"/>
        </w:rPr>
        <w:t xml:space="preserve"> will write the 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5A82" w14:paraId="4AE7D2E4" w14:textId="77777777" w:rsidTr="00C55A82">
        <w:tc>
          <w:tcPr>
            <w:tcW w:w="9016" w:type="dxa"/>
          </w:tcPr>
          <w:p w14:paraId="48CE8AD2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com.chadderby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.unittest.UnitTestingPractise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36B068D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8B1DB3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A32A24B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1388F9A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assertNotNull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08DD5BED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assertNull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2F1C3CAF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950D825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>org.junit.jupiter.api.Test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D80E3B9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4AD19B5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FC00500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4D4D4"/>
              </w:rPr>
              <w:t>Test</w:t>
            </w:r>
          </w:p>
          <w:p w14:paraId="348CBF72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testEqualsAndNotEquals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1699485E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179EA5C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D208558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4,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(2,2),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"2+4 must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3A8441B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11,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(1,9),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"1+9 must not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949900E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6285787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4B2CC35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5A50D1F6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993B9DC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4D4D4"/>
              </w:rPr>
              <w:t>Test</w:t>
            </w:r>
          </w:p>
          <w:p w14:paraId="634E118C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testNullAndNotNull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450425E4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4B2E633C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  <w:u w:val="single"/>
              </w:rPr>
              <w:t>str1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4DA1D29B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"luv2code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54196E08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E9F0E0F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not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6EB3787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8BE2D67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2E0AFD1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0C5D83D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21058AE8" w14:textId="77777777" w:rsidR="00C55A82" w:rsidRDefault="00C55A82" w:rsidP="00C55A8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721280E5" w14:textId="77777777" w:rsidR="00C55A82" w:rsidRDefault="00C55A82">
            <w:pPr>
              <w:rPr>
                <w:lang w:val="en-US"/>
              </w:rPr>
            </w:pPr>
          </w:p>
        </w:tc>
      </w:tr>
    </w:tbl>
    <w:p w14:paraId="77173570" w14:textId="77777777" w:rsidR="00C55A82" w:rsidRDefault="00C55A82">
      <w:pPr>
        <w:rPr>
          <w:lang w:val="en-US"/>
        </w:rPr>
      </w:pPr>
    </w:p>
    <w:p w14:paraId="418E5CA6" w14:textId="05138E36" w:rsidR="00C55A82" w:rsidRDefault="00C55A82">
      <w:pPr>
        <w:rPr>
          <w:lang w:val="en-US"/>
        </w:rPr>
      </w:pPr>
      <w:r>
        <w:rPr>
          <w:lang w:val="en-US"/>
        </w:rPr>
        <w:t>LIFECYCLE METHODS</w:t>
      </w:r>
    </w:p>
    <w:p w14:paraId="6006EF34" w14:textId="7BA0C390" w:rsidR="00C55A82" w:rsidRDefault="00C55A82">
      <w:pPr>
        <w:rPr>
          <w:lang w:val="en-US"/>
        </w:rPr>
      </w:pPr>
      <w:r w:rsidRPr="00C55A82">
        <w:rPr>
          <w:noProof/>
          <w:lang w:val="en-US"/>
        </w:rPr>
        <w:drawing>
          <wp:inline distT="0" distB="0" distL="0" distR="0" wp14:anchorId="617B74A8" wp14:editId="516BA3AF">
            <wp:extent cx="6022994" cy="2629254"/>
            <wp:effectExtent l="0" t="0" r="0" b="0"/>
            <wp:docPr id="69862193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21931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0021" cy="26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8C4" w14:textId="77777777" w:rsidR="00C55A82" w:rsidRDefault="00C55A82">
      <w:pPr>
        <w:rPr>
          <w:lang w:val="en-US"/>
        </w:rPr>
      </w:pPr>
    </w:p>
    <w:p w14:paraId="42F83B9E" w14:textId="0F687854" w:rsidR="00C55A82" w:rsidRDefault="00C55A82">
      <w:pPr>
        <w:rPr>
          <w:lang w:val="en-US"/>
        </w:rPr>
      </w:pPr>
      <w:r w:rsidRPr="00C55A82">
        <w:rPr>
          <w:noProof/>
          <w:lang w:val="en-US"/>
        </w:rPr>
        <w:drawing>
          <wp:inline distT="0" distB="0" distL="0" distR="0" wp14:anchorId="35DCEFC7" wp14:editId="6DC14DB1">
            <wp:extent cx="5246370" cy="2002837"/>
            <wp:effectExtent l="0" t="0" r="0" b="0"/>
            <wp:docPr id="1273320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07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868" cy="20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BAF1" w14:textId="77777777" w:rsidR="00C55A82" w:rsidRDefault="00C55A82">
      <w:pPr>
        <w:rPr>
          <w:lang w:val="en-US"/>
        </w:rPr>
      </w:pPr>
    </w:p>
    <w:p w14:paraId="013A35D5" w14:textId="211D7ADA" w:rsidR="00C55A82" w:rsidRDefault="00C55A82">
      <w:pPr>
        <w:rPr>
          <w:lang w:val="en-US"/>
        </w:rPr>
      </w:pPr>
      <w:r>
        <w:rPr>
          <w:noProof/>
        </w:rPr>
        <w:drawing>
          <wp:inline distT="0" distB="0" distL="0" distR="0" wp14:anchorId="02FEBD7D" wp14:editId="3D6401A1">
            <wp:extent cx="6132830" cy="3449717"/>
            <wp:effectExtent l="0" t="0" r="1270" b="0"/>
            <wp:docPr id="898647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725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420" cy="34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B8A2" w14:textId="77777777" w:rsidR="00C55A82" w:rsidRDefault="00C55A82">
      <w:pPr>
        <w:rPr>
          <w:lang w:val="en-US"/>
        </w:rPr>
      </w:pPr>
    </w:p>
    <w:p w14:paraId="01A74908" w14:textId="469700C1" w:rsidR="00C55A82" w:rsidRDefault="00C55A82">
      <w:pPr>
        <w:rPr>
          <w:lang w:val="en-US"/>
        </w:rPr>
      </w:pPr>
      <w:r>
        <w:rPr>
          <w:noProof/>
        </w:rPr>
        <w:drawing>
          <wp:inline distT="0" distB="0" distL="0" distR="0" wp14:anchorId="2A04CD86" wp14:editId="2C75526A">
            <wp:extent cx="4850270" cy="2728277"/>
            <wp:effectExtent l="0" t="0" r="7620" b="0"/>
            <wp:docPr id="9941594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59411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822" cy="27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5DD8" w14:textId="77777777" w:rsidR="00C55A82" w:rsidRDefault="00C55A82">
      <w:pPr>
        <w:rPr>
          <w:lang w:val="en-US"/>
        </w:rPr>
      </w:pPr>
    </w:p>
    <w:p w14:paraId="5556CD72" w14:textId="22EF9E59" w:rsidR="00C55A82" w:rsidRDefault="00C55A82">
      <w:pPr>
        <w:rPr>
          <w:lang w:val="en-US"/>
        </w:rPr>
      </w:pPr>
      <w:r w:rsidRPr="00C55A82">
        <w:rPr>
          <w:noProof/>
          <w:lang w:val="en-US"/>
        </w:rPr>
        <w:drawing>
          <wp:inline distT="0" distB="0" distL="0" distR="0" wp14:anchorId="5D9A907A" wp14:editId="28DEC253">
            <wp:extent cx="2078664" cy="2393950"/>
            <wp:effectExtent l="0" t="0" r="0" b="6350"/>
            <wp:docPr id="1412099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995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6000" cy="24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6D15" w14:textId="77777777" w:rsidR="00C55A82" w:rsidRDefault="00C55A82">
      <w:pPr>
        <w:rPr>
          <w:lang w:val="en-US"/>
        </w:rPr>
      </w:pPr>
    </w:p>
    <w:p w14:paraId="79921887" w14:textId="77777777" w:rsidR="00230CBB" w:rsidRDefault="00C55A82">
      <w:pPr>
        <w:rPr>
          <w:lang w:val="en-US"/>
        </w:rPr>
      </w:pPr>
      <w:r>
        <w:rPr>
          <w:noProof/>
        </w:rPr>
        <w:drawing>
          <wp:inline distT="0" distB="0" distL="0" distR="0" wp14:anchorId="2D63C34D" wp14:editId="54E0D338">
            <wp:extent cx="3969385" cy="2232779"/>
            <wp:effectExtent l="0" t="0" r="0" b="0"/>
            <wp:docPr id="1249978010" name="Picture 1" descr="A white and black method annot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78010" name="Picture 1" descr="A white and black method annotation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3142" cy="22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C1A3" w14:textId="77777777" w:rsidR="00230CBB" w:rsidRDefault="00230CBB">
      <w:pPr>
        <w:rPr>
          <w:lang w:val="en-US"/>
        </w:rPr>
      </w:pPr>
    </w:p>
    <w:p w14:paraId="1F60F1F9" w14:textId="77777777" w:rsidR="00230CBB" w:rsidRDefault="00230CBB">
      <w:pPr>
        <w:rPr>
          <w:lang w:val="en-US"/>
        </w:rPr>
      </w:pPr>
    </w:p>
    <w:p w14:paraId="08B01D77" w14:textId="4A06D1CA" w:rsidR="00C55A82" w:rsidRDefault="00C55A8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D317B5" wp14:editId="4CDCE80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62375" cy="2116337"/>
            <wp:effectExtent l="0" t="0" r="0" b="0"/>
            <wp:wrapSquare wrapText="bothSides"/>
            <wp:docPr id="73232279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22797" name="Picture 1" descr="A white paper with black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948" cy="2129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  <w:r w:rsidR="00230CBB">
        <w:rPr>
          <w:noProof/>
        </w:rPr>
        <w:drawing>
          <wp:inline distT="0" distB="0" distL="0" distR="0" wp14:anchorId="02AB0721" wp14:editId="3D097C70">
            <wp:extent cx="3326131" cy="1870948"/>
            <wp:effectExtent l="0" t="0" r="7620" b="0"/>
            <wp:docPr id="638248115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8115" name="Picture 1" descr="A close-up of a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03" cy="188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B0D" w14:textId="77777777" w:rsidR="00C55A82" w:rsidRDefault="00C55A82">
      <w:pPr>
        <w:rPr>
          <w:lang w:val="en-US"/>
        </w:rPr>
      </w:pPr>
    </w:p>
    <w:p w14:paraId="4B4D6ED9" w14:textId="6EB3BE5F" w:rsidR="00C55A82" w:rsidRDefault="00230CBB">
      <w:pPr>
        <w:rPr>
          <w:lang w:val="en-US"/>
        </w:rPr>
      </w:pPr>
      <w:r>
        <w:rPr>
          <w:noProof/>
        </w:rPr>
        <w:drawing>
          <wp:inline distT="0" distB="0" distL="0" distR="0" wp14:anchorId="009B2379" wp14:editId="37AD56D5">
            <wp:extent cx="3892408" cy="2189480"/>
            <wp:effectExtent l="0" t="0" r="0" b="1270"/>
            <wp:docPr id="142640885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08853" name="Picture 1" descr="A computer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3914" cy="22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08B2" w14:textId="33E1E2B1" w:rsidR="00D35695" w:rsidRDefault="00D35695">
      <w:pPr>
        <w:rPr>
          <w:lang w:val="en-US"/>
        </w:rPr>
      </w:pPr>
      <w:r>
        <w:rPr>
          <w:lang w:val="en-US"/>
        </w:rPr>
        <w:t>Code for lifecycle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695" w14:paraId="2E7F699A" w14:textId="77777777" w:rsidTr="00D35695">
        <w:tc>
          <w:tcPr>
            <w:tcW w:w="9016" w:type="dxa"/>
          </w:tcPr>
          <w:p w14:paraId="1A5820DC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com.chadderby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.unittest.UnitTestingPractise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1F1524B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1EECDD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215B1BE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assertNotEquals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3F4A373F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assertNotNull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1D364CEC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org.junit.jupiter.api.Assertions.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assertNull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731B5D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5919536A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org.junit.jupiter.api.AfterAll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3BA1FBB3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org.junit.jupiter.api.AfterEach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5041D4F9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org.junit.jupiter.api.BeforeAll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08943139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shd w:val="clear" w:color="auto" w:fill="D4D4D4"/>
              </w:rPr>
              <w:t>org.junit.jupiter.api.BeforeEach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3831063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org.junit.jupiter.api.Test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BC92448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E81BAF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51EF7E23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BC6D2D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4594536F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651999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  <w:shd w:val="clear" w:color="auto" w:fill="D4D4D4"/>
              </w:rPr>
              <w:t>BeforeEach</w:t>
            </w:r>
          </w:p>
          <w:p w14:paraId="637D647B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setupBeforeEach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C84B8D8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AB4217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"Before each executes before the execution of each test case"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1B74BAC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82D66DC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0D0039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@AfterEach</w:t>
            </w:r>
          </w:p>
          <w:p w14:paraId="37260FB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tearDownAfterEach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4A34EBB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"Running after each test case"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6B43B35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1F43944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E9C3DE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@BeforeAll</w:t>
            </w:r>
          </w:p>
          <w:p w14:paraId="4AFEFBF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setupBeforeEachClass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33160089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"before all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exceutes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 before all test methods executes"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E1F69A0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46240181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@AfterAll</w:t>
            </w:r>
          </w:p>
          <w:p w14:paraId="6E5A9EBB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setupAfterEachClass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2588693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"After all executes after all test methods are executed"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7D39316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162A299F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@Test</w:t>
            </w:r>
          </w:p>
          <w:p w14:paraId="6A8B7886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testEqualsAndNotEquals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39B9CA0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"Running </w:t>
            </w:r>
            <w:proofErr w:type="spellStart"/>
            <w:proofErr w:type="gram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test:testEqualsAndNotEquals</w:t>
            </w:r>
            <w:proofErr w:type="spellEnd"/>
            <w:proofErr w:type="gram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3D467D7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4,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(2,2),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"2+4 must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6A0620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11,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(1,9),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"1+9 must not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1DE3003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3E4D22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C5E4389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1751A8C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2C585A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@Test</w:t>
            </w:r>
          </w:p>
          <w:p w14:paraId="5EA4646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testNullAndNotNull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3AD9BD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"Running test: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objectnullornot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1641473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str1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6155482A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"luv2code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1FBE6EE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str1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7B0EF6D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not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9DE1732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82C908A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0B1BA86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D4D8FF4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3986559" w14:textId="77777777" w:rsidR="00D35695" w:rsidRDefault="00D35695" w:rsidP="00D35695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29BF6481" w14:textId="77777777" w:rsidR="00D35695" w:rsidRDefault="00D35695">
            <w:pPr>
              <w:rPr>
                <w:lang w:val="en-US"/>
              </w:rPr>
            </w:pPr>
          </w:p>
        </w:tc>
      </w:tr>
    </w:tbl>
    <w:p w14:paraId="5D7B1442" w14:textId="77777777" w:rsidR="00D35695" w:rsidRDefault="00D35695">
      <w:pPr>
        <w:rPr>
          <w:lang w:val="en-US"/>
        </w:rPr>
      </w:pPr>
    </w:p>
    <w:p w14:paraId="18AA89E2" w14:textId="1DE9E302" w:rsidR="00DC3A32" w:rsidRDefault="00DC3A32">
      <w:pPr>
        <w:rPr>
          <w:lang w:val="en-US"/>
        </w:rPr>
      </w:pPr>
      <w:r w:rsidRPr="00DC3A32">
        <w:rPr>
          <w:noProof/>
          <w:lang w:val="en-US"/>
        </w:rPr>
        <w:drawing>
          <wp:inline distT="0" distB="0" distL="0" distR="0" wp14:anchorId="30B6787A" wp14:editId="0A41C1EC">
            <wp:extent cx="6052768" cy="2080260"/>
            <wp:effectExtent l="0" t="0" r="5715" b="0"/>
            <wp:docPr id="10237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31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6710" cy="20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310" w14:textId="77777777" w:rsidR="00DC3A32" w:rsidRDefault="00DC3A32">
      <w:pPr>
        <w:rPr>
          <w:lang w:val="en-US"/>
        </w:rPr>
      </w:pPr>
    </w:p>
    <w:p w14:paraId="7DF4F18D" w14:textId="76885A44" w:rsidR="00DC3A32" w:rsidRDefault="00DC3A32">
      <w:pPr>
        <w:rPr>
          <w:lang w:val="en-US"/>
        </w:rPr>
      </w:pPr>
      <w:r w:rsidRPr="00DC3A32">
        <w:rPr>
          <w:noProof/>
          <w:lang w:val="en-US"/>
        </w:rPr>
        <w:drawing>
          <wp:inline distT="0" distB="0" distL="0" distR="0" wp14:anchorId="67FBD125" wp14:editId="338F0DE1">
            <wp:extent cx="4411980" cy="1759565"/>
            <wp:effectExtent l="0" t="0" r="7620" b="0"/>
            <wp:docPr id="208705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51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6831" cy="17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473C" w14:textId="77777777" w:rsidR="00DC3A32" w:rsidRDefault="00DC3A32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C3A32" w14:paraId="2C396F09" w14:textId="77777777" w:rsidTr="00DC3A32">
        <w:tc>
          <w:tcPr>
            <w:tcW w:w="9016" w:type="dxa"/>
          </w:tcPr>
          <w:p w14:paraId="4A18781A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gram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DisplayNameGeneration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DisplayNameGenerator.ReplaceUnderscores.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27C45DCE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334F71F1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9D2F6AE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7D4E39AA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D072166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@BeforeEach</w:t>
            </w:r>
          </w:p>
          <w:p w14:paraId="55991C99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setupBeforeEach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DEAEB8D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DemoUtils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85B757C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"Before each executes before the execution of each test case"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17B6FA3B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1AA574A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EE3920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@AfterEach</w:t>
            </w:r>
          </w:p>
          <w:p w14:paraId="5B657F0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tearDownAfterEach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FC694F1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"Running after each test case"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604CCF3F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7DB77ABA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2EC1F6B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@BeforeAll</w:t>
            </w:r>
          </w:p>
          <w:p w14:paraId="377E0A70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setupBeforeEachClass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96337DD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"before all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exceutes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 before all test methods executes"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6E630D92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90C96A5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@AfterAll</w:t>
            </w:r>
          </w:p>
          <w:p w14:paraId="22FC147B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setupAfterEachClass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3BAA72AC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"After all executes after all test methods are executed"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14FE0EF9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71911BCE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@Test</w:t>
            </w:r>
          </w:p>
          <w:p w14:paraId="66E49443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//@</w:t>
            </w:r>
            <w:proofErr w:type="gramStart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DisplayName(</w:t>
            </w:r>
            <w:proofErr w:type="gramEnd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"Equals and Not Equals")</w:t>
            </w:r>
          </w:p>
          <w:p w14:paraId="6A18B3DE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test_Equals_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AndNotEquals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50B92A35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"Running </w:t>
            </w:r>
            <w:proofErr w:type="spellStart"/>
            <w:proofErr w:type="gram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test:testEqualsAndNotEquals</w:t>
            </w:r>
            <w:proofErr w:type="spellEnd"/>
            <w:proofErr w:type="gram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A9515EF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4,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(2,2),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"2+4 must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4775421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assertNotEquals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11,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.add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(1,9),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"1+9 must not be 6"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0E35BD1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4D463512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96ECCB5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AAFF513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B59B20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@Test</w:t>
            </w:r>
          </w:p>
          <w:p w14:paraId="1B0F34AC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//@</w:t>
            </w:r>
            <w:proofErr w:type="gramStart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DisplayName(</w:t>
            </w:r>
            <w:proofErr w:type="gramEnd"/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"Null and Not Null")</w:t>
            </w:r>
          </w:p>
          <w:p w14:paraId="31646F92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testNullAndNotNull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518F9A5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 xml:space="preserve">"Running test: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objectnullornot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  <w:proofErr w:type="gramEnd"/>
          </w:p>
          <w:p w14:paraId="5A2E255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str1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proofErr w:type="gram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375AE10E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"luv2code</w:t>
            </w:r>
            <w:proofErr w:type="gram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  <w:proofErr w:type="gramEnd"/>
          </w:p>
          <w:p w14:paraId="3478B240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str1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55B04C3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assertNotNull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demoUtils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.checkNull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str2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"Object should not be null"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FD27991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88E898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F3E5E9F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16C0F984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04310B42" w14:textId="77777777" w:rsidR="00DC3A32" w:rsidRDefault="00DC3A32" w:rsidP="00DC3A32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  <w:p w14:paraId="761F5CD6" w14:textId="77777777" w:rsidR="00DC3A32" w:rsidRDefault="00DC3A32">
            <w:pPr>
              <w:rPr>
                <w:lang w:val="en-US"/>
              </w:rPr>
            </w:pPr>
          </w:p>
        </w:tc>
      </w:tr>
    </w:tbl>
    <w:p w14:paraId="7CD9985E" w14:textId="142D9206" w:rsidR="00DC3A32" w:rsidRDefault="00DC3A32">
      <w:pPr>
        <w:rPr>
          <w:lang w:val="en-US"/>
        </w:rPr>
      </w:pPr>
      <w:r>
        <w:rPr>
          <w:lang w:val="en-US"/>
        </w:rPr>
        <w:t>Giving our unit tests a specific name so that they run with that name only</w:t>
      </w:r>
      <w:r w:rsidR="00EB53E0">
        <w:rPr>
          <w:lang w:val="en-US"/>
        </w:rPr>
        <w:t>.</w:t>
      </w:r>
    </w:p>
    <w:p w14:paraId="5E6F74ED" w14:textId="63633794" w:rsidR="00EB53E0" w:rsidRDefault="00EB53E0">
      <w:pPr>
        <w:rPr>
          <w:lang w:val="en-US"/>
        </w:rPr>
      </w:pPr>
      <w:r>
        <w:rPr>
          <w:lang w:val="en-US"/>
        </w:rPr>
        <w:t>SAME AND NOT SAME</w:t>
      </w:r>
    </w:p>
    <w:p w14:paraId="7B40962D" w14:textId="1918096D" w:rsidR="00EB53E0" w:rsidRDefault="00EB53E0">
      <w:pPr>
        <w:rPr>
          <w:lang w:val="en-US"/>
        </w:rPr>
      </w:pPr>
      <w:r w:rsidRPr="00EB53E0">
        <w:rPr>
          <w:lang w:val="en-US"/>
        </w:rPr>
        <w:drawing>
          <wp:inline distT="0" distB="0" distL="0" distR="0" wp14:anchorId="4A2E6A3F" wp14:editId="71AECFF2">
            <wp:extent cx="9459645" cy="3924848"/>
            <wp:effectExtent l="0" t="0" r="0" b="0"/>
            <wp:docPr id="196077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722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4596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64A" w14:textId="1C16AA31" w:rsidR="00EB53E0" w:rsidRDefault="00EB53E0">
      <w:pPr>
        <w:rPr>
          <w:lang w:val="en-US"/>
        </w:rPr>
      </w:pPr>
      <w:r w:rsidRPr="00EB53E0">
        <w:rPr>
          <w:lang w:val="en-US"/>
        </w:rPr>
        <w:drawing>
          <wp:inline distT="0" distB="0" distL="0" distR="0" wp14:anchorId="2C8BCD5A" wp14:editId="0A51CE57">
            <wp:extent cx="16318602" cy="5201376"/>
            <wp:effectExtent l="0" t="0" r="7620" b="0"/>
            <wp:docPr id="77812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242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1860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877D" w14:textId="77777777" w:rsidR="00DC3A32" w:rsidRDefault="00DC3A32">
      <w:pPr>
        <w:rPr>
          <w:lang w:val="en-US"/>
        </w:rPr>
      </w:pPr>
    </w:p>
    <w:p w14:paraId="64E3543F" w14:textId="2942C926" w:rsidR="000E1B34" w:rsidRDefault="000E1B34">
      <w:pPr>
        <w:rPr>
          <w:lang w:val="en-US"/>
        </w:rPr>
      </w:pPr>
      <w:r w:rsidRPr="000E1B34">
        <w:rPr>
          <w:lang w:val="en-US"/>
        </w:rPr>
        <w:drawing>
          <wp:inline distT="0" distB="0" distL="0" distR="0" wp14:anchorId="022B7D8B" wp14:editId="597BDC97">
            <wp:extent cx="8421275" cy="1448002"/>
            <wp:effectExtent l="0" t="0" r="0" b="0"/>
            <wp:docPr id="82756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66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212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2A20" w14:textId="676CF456" w:rsidR="000E1B34" w:rsidRDefault="000E1B34">
      <w:pPr>
        <w:rPr>
          <w:lang w:val="en-US"/>
        </w:rPr>
      </w:pPr>
      <w:r w:rsidRPr="000E1B34">
        <w:rPr>
          <w:lang w:val="en-US"/>
        </w:rPr>
        <w:drawing>
          <wp:inline distT="0" distB="0" distL="0" distR="0" wp14:anchorId="59E67E4D" wp14:editId="7A8841DC">
            <wp:extent cx="8745170" cy="1505160"/>
            <wp:effectExtent l="0" t="0" r="0" b="0"/>
            <wp:docPr id="1081350270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0270" name="Picture 1" descr="A black rectangular object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451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B82B" w14:textId="69D86490" w:rsidR="000E1B34" w:rsidRPr="006E39FB" w:rsidRDefault="000E1B34">
      <w:pPr>
        <w:rPr>
          <w:lang w:val="en-US"/>
        </w:rPr>
      </w:pPr>
      <w:r w:rsidRPr="000E1B34">
        <w:rPr>
          <w:lang w:val="en-US"/>
        </w:rPr>
        <w:drawing>
          <wp:inline distT="0" distB="0" distL="0" distR="0" wp14:anchorId="2D96E5AB" wp14:editId="10F5A68B">
            <wp:extent cx="8497486" cy="1343212"/>
            <wp:effectExtent l="0" t="0" r="0" b="9525"/>
            <wp:docPr id="1202550809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0809" name="Picture 1" descr="A black rectangular object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B34" w:rsidRPr="006E3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3775"/>
    <w:rsid w:val="00034DAE"/>
    <w:rsid w:val="000E1B34"/>
    <w:rsid w:val="00111ED5"/>
    <w:rsid w:val="00230CBB"/>
    <w:rsid w:val="00595940"/>
    <w:rsid w:val="006E39FB"/>
    <w:rsid w:val="00726CEF"/>
    <w:rsid w:val="00813775"/>
    <w:rsid w:val="00832E49"/>
    <w:rsid w:val="009F754D"/>
    <w:rsid w:val="00BC1E0A"/>
    <w:rsid w:val="00C420E0"/>
    <w:rsid w:val="00C55A82"/>
    <w:rsid w:val="00D35695"/>
    <w:rsid w:val="00DC3A32"/>
    <w:rsid w:val="00EB53E0"/>
    <w:rsid w:val="00F4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3671F"/>
  <w15:docId w15:val="{83024D16-C9A1-4054-85FA-ABDA52F15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55A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</Pages>
  <Words>632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1</cp:revision>
  <dcterms:created xsi:type="dcterms:W3CDTF">2023-07-11T13:05:00Z</dcterms:created>
  <dcterms:modified xsi:type="dcterms:W3CDTF">2023-07-13T11:33:00Z</dcterms:modified>
</cp:coreProperties>
</file>